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B265" w14:textId="77777777" w:rsidR="00877B68" w:rsidRDefault="00877B68">
      <w:pPr>
        <w:pStyle w:val="Title"/>
      </w:pPr>
      <w:r>
        <w:t>Policy</w:t>
      </w:r>
    </w:p>
    <w:p w14:paraId="19F590F4" w14:textId="77777777" w:rsidR="00877B6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7CC6A652" w14:textId="77777777" w:rsidR="006B69BB" w:rsidRDefault="000B7B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MEMBERSHIP</w:t>
      </w:r>
      <w:r w:rsidR="00877B68">
        <w:rPr>
          <w:rFonts w:ascii="Helvetica" w:hAnsi="Helvetica"/>
          <w:b/>
          <w:sz w:val="32"/>
        </w:rPr>
        <w:t xml:space="preserve"> IN </w:t>
      </w:r>
      <w:r w:rsidR="006B69BB">
        <w:rPr>
          <w:rFonts w:ascii="Helvetica" w:hAnsi="Helvetica"/>
          <w:b/>
          <w:sz w:val="32"/>
        </w:rPr>
        <w:t>PROFESSIONAL</w:t>
      </w:r>
    </w:p>
    <w:p w14:paraId="6BE79524" w14:textId="77777777" w:rsidR="00877B6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ASSOCIATIONS</w:t>
      </w:r>
    </w:p>
    <w:p w14:paraId="2E5181F0" w14:textId="77777777" w:rsidR="00877B68" w:rsidRPr="009F07A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4"/>
          <w:szCs w:val="24"/>
        </w:rPr>
      </w:pPr>
    </w:p>
    <w:p w14:paraId="07F29168" w14:textId="16D97392" w:rsidR="009F07A8" w:rsidRDefault="00877B68" w:rsidP="009F07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sz w:val="24"/>
          <w:szCs w:val="24"/>
        </w:rPr>
      </w:pPr>
      <w:r>
        <w:rPr>
          <w:i/>
          <w:sz w:val="16"/>
        </w:rPr>
        <w:t>Code</w:t>
      </w:r>
      <w:r>
        <w:rPr>
          <w:rFonts w:ascii="Helvetica" w:hAnsi="Helvetica"/>
          <w:b/>
          <w:sz w:val="32"/>
        </w:rPr>
        <w:t xml:space="preserve"> BK </w:t>
      </w:r>
      <w:r>
        <w:rPr>
          <w:i/>
          <w:sz w:val="16"/>
        </w:rPr>
        <w:t>Issued</w:t>
      </w:r>
      <w:r>
        <w:rPr>
          <w:rFonts w:ascii="Helvetica" w:hAnsi="Helvetica"/>
          <w:b/>
          <w:sz w:val="32"/>
        </w:rPr>
        <w:t xml:space="preserve"> </w:t>
      </w:r>
      <w:r w:rsidR="001572A4">
        <w:rPr>
          <w:rFonts w:ascii="Helvetica" w:hAnsi="Helvetica"/>
          <w:b/>
          <w:sz w:val="32"/>
        </w:rPr>
        <w:t>1</w:t>
      </w:r>
      <w:r w:rsidR="002C3B6C">
        <w:rPr>
          <w:rFonts w:ascii="Helvetica" w:hAnsi="Helvetica"/>
          <w:b/>
          <w:sz w:val="32"/>
        </w:rPr>
        <w:t>/1</w:t>
      </w:r>
      <w:r w:rsidR="001572A4">
        <w:rPr>
          <w:rFonts w:ascii="Helvetica" w:hAnsi="Helvetica"/>
          <w:b/>
          <w:sz w:val="32"/>
        </w:rPr>
        <w:t>9</w:t>
      </w:r>
    </w:p>
    <w:p w14:paraId="7FC1059D" w14:textId="7E4EC1B8" w:rsidR="00877B68" w:rsidRPr="009F07A8" w:rsidRDefault="002C3B6C"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Pr>
          <w:noProof/>
        </w:rPr>
        <mc:AlternateContent>
          <mc:Choice Requires="wps">
            <w:drawing>
              <wp:anchor distT="0" distB="0" distL="114300" distR="114300" simplePos="0" relativeHeight="251657216" behindDoc="0" locked="0" layoutInCell="1" allowOverlap="1" wp14:anchorId="5D2E8C9E" wp14:editId="1BB19183">
                <wp:simplePos x="0" y="0"/>
                <wp:positionH relativeFrom="column">
                  <wp:posOffset>0</wp:posOffset>
                </wp:positionH>
                <wp:positionV relativeFrom="paragraph">
                  <wp:posOffset>61595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7E0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" strokeweight="1.5pt"/>
            </w:pict>
          </mc:Fallback>
        </mc:AlternateContent>
      </w:r>
    </w:p>
    <w:p w14:paraId="49DAB454" w14:textId="77777777" w:rsidR="00877B68" w:rsidRDefault="00877B68"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board, as it deems appropriate, will maintain membership in the South Carolina School Boards Association and take an active part in the activities of the association, both as a group and as individual members. The district pays dues for such membership as authorized by law. It maintains an indirect membership in the National School Boards Association through its affiliation with the state group.  </w:t>
      </w:r>
    </w:p>
    <w:p w14:paraId="6644C943" w14:textId="77777777" w:rsidR="00877B68" w:rsidRDefault="00877B68"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7EA0BDE" w14:textId="431695D6" w:rsidR="00877B68" w:rsidRDefault="00877B68"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Adopted </w:t>
      </w:r>
      <w:r w:rsidR="001572A4">
        <w:rPr>
          <w:sz w:val="24"/>
        </w:rPr>
        <w:t>1/29/19</w:t>
      </w:r>
      <w:bookmarkStart w:id="0" w:name="_GoBack"/>
      <w:bookmarkEnd w:id="0"/>
    </w:p>
    <w:p w14:paraId="68D63F81" w14:textId="780CC7FF" w:rsidR="009F07A8" w:rsidRDefault="002C3B6C"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noProof/>
          <w:sz w:val="24"/>
        </w:rPr>
        <mc:AlternateContent>
          <mc:Choice Requires="wps">
            <w:drawing>
              <wp:anchor distT="0" distB="0" distL="114300" distR="114300" simplePos="0" relativeHeight="251658240" behindDoc="0" locked="0" layoutInCell="0" allowOverlap="1" wp14:anchorId="5DD5827B" wp14:editId="19C6BB51">
                <wp:simplePos x="0" y="0"/>
                <wp:positionH relativeFrom="column">
                  <wp:posOffset>472440</wp:posOffset>
                </wp:positionH>
                <wp:positionV relativeFrom="paragraph">
                  <wp:posOffset>73660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C0F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5.8pt" to="41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" o:allowincell="f"/>
            </w:pict>
          </mc:Fallback>
        </mc:AlternateContent>
      </w:r>
    </w:p>
    <w:p w14:paraId="7E4F1B71" w14:textId="5DD58BEE" w:rsidR="00877B68" w:rsidRDefault="00877B6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 xml:space="preserve">Legal </w:t>
      </w:r>
      <w:r w:rsidR="002C3B6C">
        <w:rPr>
          <w:sz w:val="22"/>
        </w:rPr>
        <w:t>R</w:t>
      </w:r>
      <w:r>
        <w:rPr>
          <w:sz w:val="22"/>
        </w:rPr>
        <w:t>eferences:</w:t>
      </w:r>
    </w:p>
    <w:p w14:paraId="3BDCA740" w14:textId="77777777" w:rsidR="00877B68" w:rsidRDefault="00877B6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1B091CFE" w14:textId="01E6A293" w:rsidR="00877B68" w:rsidRDefault="00877B6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w:t>
      </w:r>
      <w:r>
        <w:rPr>
          <w:sz w:val="22"/>
        </w:rPr>
        <w:tab/>
        <w:t>S.C. Code</w:t>
      </w:r>
      <w:r w:rsidR="005877F3">
        <w:rPr>
          <w:sz w:val="22"/>
        </w:rPr>
        <w:t xml:space="preserve"> of Laws</w:t>
      </w:r>
      <w:r>
        <w:rPr>
          <w:sz w:val="22"/>
        </w:rPr>
        <w:t>, 1976, as amended:</w:t>
      </w:r>
    </w:p>
    <w:p w14:paraId="47A9EE7A" w14:textId="344C2DCC" w:rsidR="00877B68" w:rsidRDefault="00877B6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Section 59-19-280 </w:t>
      </w:r>
      <w:r w:rsidR="005877F3">
        <w:rPr>
          <w:sz w:val="22"/>
        </w:rPr>
        <w:t>-</w:t>
      </w:r>
      <w:r>
        <w:rPr>
          <w:sz w:val="22"/>
        </w:rPr>
        <w:t xml:space="preserve"> </w:t>
      </w:r>
      <w:r w:rsidR="005877F3">
        <w:rPr>
          <w:sz w:val="22"/>
        </w:rPr>
        <w:t>Board members</w:t>
      </w:r>
      <w:r>
        <w:rPr>
          <w:sz w:val="22"/>
        </w:rPr>
        <w:t xml:space="preserve"> may be members of the S.C. School Boards Association.</w:t>
      </w:r>
    </w:p>
    <w:sectPr w:rsidR="00877B68">
      <w:footerReference w:type="even" r:id="rId7"/>
      <w:footerReference w:type="default" r:id="rId8"/>
      <w:footerReference w:type="first" r:id="rId9"/>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3A3C" w14:textId="77777777" w:rsidR="00EE5AA3" w:rsidRDefault="00EE5AA3">
      <w:r>
        <w:separator/>
      </w:r>
    </w:p>
  </w:endnote>
  <w:endnote w:type="continuationSeparator" w:id="0">
    <w:p w14:paraId="4FB1D8B6" w14:textId="77777777" w:rsidR="00EE5AA3" w:rsidRDefault="00EE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3B5" w14:textId="77777777" w:rsidR="00877B6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9778" w14:textId="77777777" w:rsidR="00877B6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D0CD" w14:textId="7A32F82D" w:rsidR="00877B68" w:rsidRPr="002C3B6C" w:rsidRDefault="002C3B6C" w:rsidP="002C3B6C">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1572A4">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1572A4">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1572A4">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DBBF" w14:textId="77777777" w:rsidR="00EE5AA3" w:rsidRDefault="00EE5AA3">
      <w:r>
        <w:separator/>
      </w:r>
    </w:p>
  </w:footnote>
  <w:footnote w:type="continuationSeparator" w:id="0">
    <w:p w14:paraId="797B84CB" w14:textId="77777777" w:rsidR="00EE5AA3" w:rsidRDefault="00EE5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D7E50"/>
    <w:multiLevelType w:val="singleLevel"/>
    <w:tmpl w:val="C8168982"/>
    <w:lvl w:ilvl="0">
      <w:start w:val="1"/>
      <w:numFmt w:val="decimal"/>
      <w:lvlText w:val="%1."/>
      <w:lvlJc w:val="left"/>
      <w:pPr>
        <w:tabs>
          <w:tab w:val="num" w:pos="720"/>
        </w:tabs>
        <w:ind w:left="720" w:hanging="360"/>
      </w:pPr>
      <w:rPr>
        <w:rFonts w:hint="default"/>
      </w:rPr>
    </w:lvl>
  </w:abstractNum>
  <w:abstractNum w:abstractNumId="1" w15:restartNumberingAfterBreak="0">
    <w:nsid w:val="658B60DD"/>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1A"/>
    <w:rsid w:val="000B7B1A"/>
    <w:rsid w:val="001572A4"/>
    <w:rsid w:val="00235C77"/>
    <w:rsid w:val="002C3B6C"/>
    <w:rsid w:val="002F183E"/>
    <w:rsid w:val="004A2592"/>
    <w:rsid w:val="005579EB"/>
    <w:rsid w:val="005877F3"/>
    <w:rsid w:val="005A53DB"/>
    <w:rsid w:val="00665361"/>
    <w:rsid w:val="006B69BB"/>
    <w:rsid w:val="00754361"/>
    <w:rsid w:val="00877B68"/>
    <w:rsid w:val="008F7CE5"/>
    <w:rsid w:val="009F07A8"/>
    <w:rsid w:val="00A011C7"/>
    <w:rsid w:val="00A10D54"/>
    <w:rsid w:val="00A42C35"/>
    <w:rsid w:val="00B4079B"/>
    <w:rsid w:val="00CA2CB3"/>
    <w:rsid w:val="00EE5AA3"/>
    <w:rsid w:val="00F15FAC"/>
    <w:rsid w:val="00F2017B"/>
    <w:rsid w:val="00F34968"/>
    <w:rsid w:val="00FB2288"/>
    <w:rsid w:val="00FC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3CFE6"/>
  <w15:chartTrackingRefBased/>
  <w15:docId w15:val="{779466E4-FAAE-4317-B00F-1D423E3C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rsid w:val="002C3B6C"/>
    <w:rPr>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2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Rachael OBryan</cp:lastModifiedBy>
  <cp:revision>3</cp:revision>
  <cp:lastPrinted>2018-11-07T16:07:00Z</cp:lastPrinted>
  <dcterms:created xsi:type="dcterms:W3CDTF">2019-02-07T17:25:00Z</dcterms:created>
  <dcterms:modified xsi:type="dcterms:W3CDTF">2019-02-08T19:04:00Z</dcterms:modified>
</cp:coreProperties>
</file>